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A8" w:rsidRDefault="007822A8" w:rsidP="007822A8">
      <w:pPr>
        <w:pStyle w:val="1"/>
        <w:tabs>
          <w:tab w:val="left" w:pos="6840"/>
        </w:tabs>
        <w:spacing w:line="432" w:lineRule="auto"/>
        <w:jc w:val="center"/>
        <w:rPr>
          <w:rFonts w:ascii="ˎ̥" w:hAnsi="ˎ̥"/>
          <w:sz w:val="36"/>
          <w:szCs w:val="36"/>
        </w:rPr>
      </w:pPr>
    </w:p>
    <w:p w:rsidR="007822A8" w:rsidRDefault="00495E6D" w:rsidP="007822A8">
      <w:pPr>
        <w:pStyle w:val="1"/>
        <w:spacing w:line="432" w:lineRule="auto"/>
        <w:jc w:val="center"/>
        <w:rPr>
          <w:rFonts w:ascii="ˎ̥" w:hAnsi="ˎ̥"/>
          <w:sz w:val="36"/>
          <w:szCs w:val="36"/>
        </w:rPr>
      </w:pPr>
      <w:r w:rsidRPr="00495E6D">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AutoShape 2" o:spid="_x0000_s1026" type="#_x0000_t175" style="position:absolute;left:0;text-align:left;margin-left:0;margin-top:1.8pt;width:324pt;height:48.15pt;z-index:251660288" adj="0" fillcolor="black">
            <v:shadow color="#868686"/>
            <v:textpath style="font-family:&quot;华文中宋&quot;" trim="t" string="象山县农业农村局"/>
          </v:shape>
        </w:pict>
      </w:r>
      <w:r w:rsidRPr="00495E6D">
        <w:pict>
          <v:shape id="AutoShape 3" o:spid="_x0000_s1029" type="#_x0000_t175" style="position:absolute;left:0;text-align:left;margin-left:342pt;margin-top:39pt;width:99pt;height:48.15pt;z-index:251663360" adj="0" fillcolor="black">
            <v:shadow color="#868686"/>
            <v:textpath style="font-family:&quot;华文中宋&quot;" trim="t" string="文件"/>
          </v:shape>
        </w:pict>
      </w:r>
      <w:r w:rsidRPr="00495E6D">
        <w:pict>
          <v:shape id="AutoShape 4" o:spid="_x0000_s1028" type="#_x0000_t175" style="position:absolute;left:0;text-align:left;margin-left:0;margin-top:86.1pt;width:324pt;height:48.15pt;z-index:251662336" adj="0" fillcolor="black">
            <v:shadow color="#868686"/>
            <v:textpath style="font-family:&quot;华文中宋&quot;" trim="t" string="象山县财政局"/>
          </v:shape>
        </w:pict>
      </w:r>
    </w:p>
    <w:p w:rsidR="007822A8" w:rsidRDefault="007822A8" w:rsidP="007822A8">
      <w:pPr>
        <w:pStyle w:val="1"/>
        <w:spacing w:line="432" w:lineRule="auto"/>
        <w:jc w:val="center"/>
        <w:rPr>
          <w:rFonts w:ascii="ˎ̥" w:hAnsi="ˎ̥"/>
          <w:sz w:val="36"/>
          <w:szCs w:val="36"/>
        </w:rPr>
      </w:pPr>
    </w:p>
    <w:p w:rsidR="007822A8" w:rsidRDefault="007822A8" w:rsidP="007822A8">
      <w:pPr>
        <w:pStyle w:val="1"/>
        <w:spacing w:line="432" w:lineRule="auto"/>
        <w:jc w:val="center"/>
        <w:rPr>
          <w:rFonts w:ascii="ˎ̥" w:hAnsi="ˎ̥"/>
          <w:sz w:val="36"/>
          <w:szCs w:val="36"/>
        </w:rPr>
      </w:pPr>
    </w:p>
    <w:p w:rsidR="007822A8" w:rsidRDefault="007822A8" w:rsidP="007822A8">
      <w:pPr>
        <w:pStyle w:val="1"/>
        <w:spacing w:line="432" w:lineRule="auto"/>
        <w:jc w:val="center"/>
        <w:rPr>
          <w:rFonts w:ascii="ˎ̥" w:hAnsi="ˎ̥"/>
          <w:sz w:val="36"/>
          <w:szCs w:val="36"/>
        </w:rPr>
      </w:pPr>
    </w:p>
    <w:p w:rsidR="007822A8" w:rsidRDefault="007822A8" w:rsidP="007822A8">
      <w:pPr>
        <w:pStyle w:val="1"/>
        <w:spacing w:line="500" w:lineRule="exact"/>
        <w:rPr>
          <w:rFonts w:ascii="仿宋_GB2312" w:eastAsia="仿宋_GB2312" w:hAnsi="ˎ̥"/>
          <w:b w:val="0"/>
          <w:sz w:val="32"/>
          <w:szCs w:val="32"/>
        </w:rPr>
      </w:pPr>
    </w:p>
    <w:p w:rsidR="007822A8" w:rsidRDefault="007822A8" w:rsidP="007822A8">
      <w:pPr>
        <w:pStyle w:val="1"/>
        <w:spacing w:line="500" w:lineRule="exact"/>
        <w:rPr>
          <w:rFonts w:ascii="仿宋_GB2312" w:eastAsia="仿宋_GB2312" w:hAnsi="ˎ̥"/>
          <w:b w:val="0"/>
          <w:sz w:val="32"/>
          <w:szCs w:val="32"/>
        </w:rPr>
      </w:pPr>
    </w:p>
    <w:p w:rsidR="007822A8" w:rsidRDefault="007822A8" w:rsidP="007822A8">
      <w:pPr>
        <w:pStyle w:val="1"/>
        <w:spacing w:line="500" w:lineRule="exact"/>
        <w:jc w:val="center"/>
        <w:rPr>
          <w:rFonts w:ascii="仿宋_GB2312" w:eastAsia="仿宋_GB2312" w:hAnsi="ˎ̥"/>
          <w:b w:val="0"/>
          <w:sz w:val="32"/>
          <w:szCs w:val="32"/>
        </w:rPr>
      </w:pPr>
      <w:r>
        <w:rPr>
          <w:rFonts w:ascii="仿宋_GB2312" w:eastAsia="仿宋_GB2312" w:hAnsi="ˎ̥" w:hint="eastAsia"/>
          <w:b w:val="0"/>
          <w:sz w:val="32"/>
          <w:szCs w:val="32"/>
        </w:rPr>
        <w:t>象农计〔2019〕9号</w:t>
      </w:r>
    </w:p>
    <w:p w:rsidR="007822A8" w:rsidRDefault="00495E6D" w:rsidP="007822A8">
      <w:pPr>
        <w:pStyle w:val="1"/>
        <w:spacing w:line="432" w:lineRule="auto"/>
        <w:jc w:val="center"/>
        <w:rPr>
          <w:rFonts w:ascii="ˎ̥" w:hAnsi="ˎ̥"/>
          <w:sz w:val="36"/>
          <w:szCs w:val="36"/>
        </w:rPr>
      </w:pPr>
      <w:r w:rsidRPr="00495E6D">
        <w:pict>
          <v:line id="Line 5" o:spid="_x0000_s1027" style="position:absolute;left:0;text-align:left;z-index:251661312" from="-9pt,8.1pt" to="459pt,8.1pt" strokeweight="2.5pt"/>
        </w:pict>
      </w:r>
    </w:p>
    <w:p w:rsidR="007822A8" w:rsidRPr="00A91DA1" w:rsidRDefault="007822A8" w:rsidP="007822A8">
      <w:pPr>
        <w:spacing w:line="580" w:lineRule="exact"/>
        <w:jc w:val="center"/>
        <w:rPr>
          <w:rFonts w:ascii="创艺简标宋" w:eastAsia="创艺简标宋" w:hAnsi="宋体"/>
          <w:color w:val="000000"/>
          <w:sz w:val="44"/>
          <w:szCs w:val="44"/>
        </w:rPr>
      </w:pPr>
      <w:r w:rsidRPr="00A91DA1">
        <w:rPr>
          <w:rFonts w:ascii="创艺简标宋" w:eastAsia="创艺简标宋" w:hAnsi="宋体" w:hint="eastAsia"/>
          <w:color w:val="000000"/>
          <w:sz w:val="44"/>
          <w:szCs w:val="44"/>
        </w:rPr>
        <w:t>关于下拨2018年度基层农技推广体系改革与建设项目主导产业技术团队经费的通知</w:t>
      </w:r>
    </w:p>
    <w:p w:rsidR="007822A8" w:rsidRDefault="007822A8" w:rsidP="007822A8">
      <w:pPr>
        <w:spacing w:line="580" w:lineRule="exact"/>
        <w:rPr>
          <w:rFonts w:ascii="宋体" w:hAnsi="宋体"/>
          <w:b/>
          <w:color w:val="000000"/>
          <w:sz w:val="28"/>
          <w:szCs w:val="28"/>
        </w:rPr>
      </w:pPr>
    </w:p>
    <w:p w:rsidR="007822A8" w:rsidRPr="00A91DA1" w:rsidRDefault="007822A8" w:rsidP="007822A8">
      <w:pPr>
        <w:spacing w:line="580" w:lineRule="exact"/>
        <w:rPr>
          <w:rFonts w:ascii="仿宋_GB2312" w:eastAsia="仿宋_GB2312" w:hAnsi="宋体" w:cs="仿宋_GB2312"/>
          <w:color w:val="000000"/>
          <w:sz w:val="32"/>
          <w:szCs w:val="32"/>
        </w:rPr>
      </w:pPr>
      <w:r w:rsidRPr="00A91DA1">
        <w:rPr>
          <w:rFonts w:ascii="仿宋_GB2312" w:eastAsia="仿宋_GB2312" w:hAnsi="宋体" w:cs="仿宋_GB2312" w:hint="eastAsia"/>
          <w:color w:val="000000"/>
          <w:sz w:val="32"/>
          <w:szCs w:val="32"/>
        </w:rPr>
        <w:t>各相关单位：</w:t>
      </w:r>
    </w:p>
    <w:p w:rsidR="007822A8" w:rsidRPr="00A91DA1" w:rsidRDefault="007822A8" w:rsidP="007822A8">
      <w:pPr>
        <w:spacing w:line="580" w:lineRule="exact"/>
        <w:ind w:hanging="2"/>
        <w:rPr>
          <w:rFonts w:ascii="仿宋_GB2312" w:eastAsia="仿宋_GB2312" w:hAnsi="宋体"/>
          <w:color w:val="000000"/>
          <w:sz w:val="32"/>
          <w:szCs w:val="32"/>
        </w:rPr>
      </w:pPr>
      <w:r w:rsidRPr="00A91DA1">
        <w:rPr>
          <w:rFonts w:ascii="仿宋_GB2312" w:eastAsia="仿宋_GB2312" w:hAnsi="宋体" w:cs="仿宋" w:hint="eastAsia"/>
          <w:color w:val="000000"/>
          <w:sz w:val="32"/>
          <w:szCs w:val="32"/>
        </w:rPr>
        <w:t xml:space="preserve">    根据</w:t>
      </w:r>
      <w:r w:rsidRPr="00A91DA1">
        <w:rPr>
          <w:rFonts w:ascii="仿宋_GB2312" w:eastAsia="仿宋_GB2312" w:hAnsi="宋体" w:hint="eastAsia"/>
          <w:color w:val="000000"/>
          <w:sz w:val="32"/>
          <w:szCs w:val="32"/>
        </w:rPr>
        <w:t>《关于印发象山县基层农技推广补助项目实施办法的通知》（象农林发</w:t>
      </w:r>
      <w:r w:rsidR="00C34D37">
        <w:rPr>
          <w:rFonts w:ascii="仿宋_GB2312" w:eastAsia="仿宋_GB2312" w:hAnsi="ˎ̥" w:hint="eastAsia"/>
          <w:sz w:val="32"/>
          <w:szCs w:val="32"/>
        </w:rPr>
        <w:t>〔2018〕</w:t>
      </w:r>
      <w:r w:rsidRPr="00A91DA1">
        <w:rPr>
          <w:rFonts w:ascii="仿宋_GB2312" w:eastAsia="仿宋_GB2312" w:hAnsi="宋体" w:hint="eastAsia"/>
          <w:color w:val="000000"/>
          <w:sz w:val="32"/>
          <w:szCs w:val="32"/>
        </w:rPr>
        <w:t>94号）和《象山县农业产业技术创新与推广服务团队管理办法》(象农林发</w:t>
      </w:r>
      <w:r w:rsidR="00C34D37">
        <w:rPr>
          <w:rFonts w:ascii="仿宋_GB2312" w:eastAsia="仿宋_GB2312" w:hAnsi="ˎ̥" w:hint="eastAsia"/>
          <w:sz w:val="32"/>
          <w:szCs w:val="32"/>
        </w:rPr>
        <w:t>〔2016〕</w:t>
      </w:r>
      <w:r w:rsidRPr="00A91DA1">
        <w:rPr>
          <w:rFonts w:ascii="仿宋_GB2312" w:eastAsia="仿宋_GB2312" w:hAnsi="宋体" w:hint="eastAsia"/>
          <w:color w:val="000000"/>
          <w:sz w:val="32"/>
          <w:szCs w:val="32"/>
        </w:rPr>
        <w:t>54号)文件，现将2018年度基层农技推广体系改革与建设项目主导产业技术团队经费共24万元下拨给你们（详见附件）。</w:t>
      </w:r>
    </w:p>
    <w:p w:rsidR="007822A8" w:rsidRPr="00A91DA1" w:rsidRDefault="007822A8" w:rsidP="007822A8">
      <w:pPr>
        <w:spacing w:line="580" w:lineRule="exact"/>
        <w:ind w:firstLineChars="200" w:firstLine="640"/>
        <w:rPr>
          <w:rFonts w:ascii="仿宋_GB2312" w:eastAsia="仿宋_GB2312" w:hAnsi="宋体" w:cs="仿宋"/>
          <w:color w:val="000000"/>
          <w:sz w:val="32"/>
          <w:szCs w:val="32"/>
        </w:rPr>
      </w:pPr>
      <w:r w:rsidRPr="00A91DA1">
        <w:rPr>
          <w:rFonts w:ascii="仿宋_GB2312" w:eastAsia="仿宋_GB2312" w:hAnsi="宋体" w:cs="仿宋" w:hint="eastAsia"/>
          <w:color w:val="000000"/>
          <w:sz w:val="32"/>
          <w:szCs w:val="32"/>
        </w:rPr>
        <w:t>上述资金由县财政局拨付，在甬财政发〔2018〕721号基层农技推广体系改革与建设资金中列支24万元，列报“2130106科技转化与推广服务-507对企业补助”科目。望各相关单位加</w:t>
      </w:r>
      <w:r w:rsidRPr="00A91DA1">
        <w:rPr>
          <w:rFonts w:ascii="仿宋_GB2312" w:eastAsia="仿宋_GB2312" w:hAnsi="宋体" w:cs="仿宋" w:hint="eastAsia"/>
          <w:color w:val="000000"/>
          <w:sz w:val="32"/>
          <w:szCs w:val="32"/>
        </w:rPr>
        <w:lastRenderedPageBreak/>
        <w:t>强专项资金管理，确保专款专用。</w:t>
      </w:r>
    </w:p>
    <w:p w:rsidR="007822A8" w:rsidRPr="00A91DA1" w:rsidRDefault="007822A8" w:rsidP="007822A8">
      <w:pPr>
        <w:spacing w:line="580" w:lineRule="exact"/>
        <w:rPr>
          <w:rFonts w:ascii="仿宋_GB2312" w:eastAsia="仿宋_GB2312" w:hAnsi="宋体" w:cs="仿宋_GB2312"/>
          <w:color w:val="000000"/>
          <w:sz w:val="32"/>
          <w:szCs w:val="32"/>
        </w:rPr>
      </w:pPr>
    </w:p>
    <w:p w:rsidR="007822A8" w:rsidRPr="00A91DA1" w:rsidRDefault="007822A8" w:rsidP="007822A8">
      <w:pPr>
        <w:spacing w:line="580" w:lineRule="exact"/>
        <w:ind w:leftChars="304" w:left="1598" w:hangingChars="300" w:hanging="960"/>
        <w:rPr>
          <w:rFonts w:ascii="仿宋_GB2312" w:eastAsia="仿宋_GB2312" w:hAnsi="宋体" w:cs="仿宋_GB2312"/>
          <w:color w:val="000000"/>
          <w:sz w:val="32"/>
          <w:szCs w:val="32"/>
        </w:rPr>
      </w:pPr>
      <w:r w:rsidRPr="00A91DA1">
        <w:rPr>
          <w:rFonts w:ascii="仿宋_GB2312" w:eastAsia="仿宋_GB2312" w:hAnsi="宋体" w:cs="仿宋_GB2312" w:hint="eastAsia"/>
          <w:color w:val="000000"/>
          <w:sz w:val="32"/>
          <w:szCs w:val="32"/>
        </w:rPr>
        <w:t>附件：</w:t>
      </w:r>
      <w:r w:rsidRPr="00A91DA1">
        <w:rPr>
          <w:rFonts w:ascii="仿宋_GB2312" w:eastAsia="仿宋_GB2312" w:hAnsi="宋体" w:hint="eastAsia"/>
          <w:color w:val="000000"/>
          <w:sz w:val="32"/>
          <w:szCs w:val="32"/>
        </w:rPr>
        <w:t>2018年基层农技推广体系改革与建设项目主导产业技术团队经费分配表</w:t>
      </w:r>
    </w:p>
    <w:p w:rsidR="007822A8" w:rsidRPr="00A91DA1" w:rsidRDefault="007822A8" w:rsidP="007822A8">
      <w:pPr>
        <w:spacing w:line="580" w:lineRule="exact"/>
        <w:rPr>
          <w:rFonts w:ascii="仿宋_GB2312" w:eastAsia="仿宋_GB2312" w:hAnsi="宋体" w:cs="仿宋_GB2312"/>
          <w:color w:val="000000"/>
          <w:sz w:val="32"/>
          <w:szCs w:val="32"/>
        </w:rPr>
      </w:pPr>
    </w:p>
    <w:p w:rsidR="007822A8" w:rsidRPr="00A91DA1" w:rsidRDefault="007822A8" w:rsidP="007822A8">
      <w:pPr>
        <w:spacing w:line="580" w:lineRule="exact"/>
        <w:rPr>
          <w:rFonts w:ascii="仿宋_GB2312" w:eastAsia="仿宋_GB2312" w:hAnsi="宋体"/>
          <w:color w:val="000000"/>
          <w:sz w:val="32"/>
          <w:szCs w:val="32"/>
        </w:rPr>
      </w:pPr>
    </w:p>
    <w:p w:rsidR="007822A8" w:rsidRPr="00A91DA1" w:rsidRDefault="007822A8" w:rsidP="007822A8">
      <w:pPr>
        <w:spacing w:line="580" w:lineRule="exact"/>
        <w:ind w:firstLineChars="700" w:firstLine="2240"/>
        <w:rPr>
          <w:rFonts w:ascii="仿宋_GB2312" w:eastAsia="仿宋_GB2312" w:hAnsi="宋体"/>
          <w:color w:val="000000"/>
          <w:sz w:val="32"/>
          <w:szCs w:val="32"/>
        </w:rPr>
      </w:pPr>
      <w:r w:rsidRPr="00A91DA1">
        <w:rPr>
          <w:rFonts w:ascii="仿宋_GB2312" w:eastAsia="仿宋_GB2312" w:hAnsi="宋体" w:hint="eastAsia"/>
          <w:color w:val="000000"/>
          <w:sz w:val="32"/>
          <w:szCs w:val="32"/>
        </w:rPr>
        <w:t>象山县农业农村局</w:t>
      </w:r>
      <w:r>
        <w:rPr>
          <w:rFonts w:ascii="仿宋_GB2312" w:eastAsia="仿宋_GB2312" w:hAnsi="宋体" w:hint="eastAsia"/>
          <w:color w:val="000000"/>
          <w:sz w:val="32"/>
          <w:szCs w:val="32"/>
        </w:rPr>
        <w:t xml:space="preserve">          </w:t>
      </w:r>
      <w:r w:rsidRPr="00A91DA1">
        <w:rPr>
          <w:rFonts w:ascii="仿宋_GB2312" w:eastAsia="仿宋_GB2312" w:hAnsi="宋体" w:hint="eastAsia"/>
          <w:color w:val="000000"/>
          <w:sz w:val="32"/>
          <w:szCs w:val="32"/>
        </w:rPr>
        <w:t>象山县财政局</w:t>
      </w:r>
    </w:p>
    <w:p w:rsidR="007822A8" w:rsidRDefault="007822A8" w:rsidP="007822A8">
      <w:pPr>
        <w:spacing w:line="580" w:lineRule="exact"/>
        <w:rPr>
          <w:rFonts w:ascii="仿宋_GB2312" w:eastAsia="仿宋_GB2312" w:hAnsi="宋体"/>
          <w:color w:val="000000"/>
          <w:sz w:val="32"/>
          <w:szCs w:val="32"/>
        </w:rPr>
      </w:pPr>
      <w:r w:rsidRPr="00A91DA1">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r w:rsidRPr="00A91DA1">
        <w:rPr>
          <w:rFonts w:ascii="仿宋_GB2312" w:eastAsia="仿宋_GB2312" w:hAnsi="宋体" w:hint="eastAsia"/>
          <w:color w:val="000000"/>
          <w:sz w:val="32"/>
          <w:szCs w:val="32"/>
        </w:rPr>
        <w:t>2019年3月</w:t>
      </w:r>
      <w:r>
        <w:rPr>
          <w:rFonts w:ascii="仿宋_GB2312" w:eastAsia="仿宋_GB2312" w:hAnsi="宋体" w:hint="eastAsia"/>
          <w:color w:val="000000"/>
          <w:sz w:val="32"/>
          <w:szCs w:val="32"/>
        </w:rPr>
        <w:t>11</w:t>
      </w:r>
      <w:r w:rsidRPr="00A91DA1">
        <w:rPr>
          <w:rFonts w:ascii="仿宋_GB2312" w:eastAsia="仿宋_GB2312" w:hAnsi="宋体" w:hint="eastAsia"/>
          <w:color w:val="000000"/>
          <w:sz w:val="32"/>
          <w:szCs w:val="32"/>
        </w:rPr>
        <w:t>日</w:t>
      </w:r>
    </w:p>
    <w:p w:rsidR="007822A8" w:rsidRDefault="007822A8" w:rsidP="007822A8">
      <w:pPr>
        <w:spacing w:line="580" w:lineRule="exact"/>
        <w:rPr>
          <w:rFonts w:ascii="仿宋_GB2312" w:eastAsia="仿宋_GB2312" w:hAnsi="宋体"/>
          <w:color w:val="000000"/>
          <w:sz w:val="32"/>
          <w:szCs w:val="32"/>
        </w:rPr>
      </w:pPr>
    </w:p>
    <w:p w:rsidR="007822A8" w:rsidRDefault="007822A8" w:rsidP="007822A8">
      <w:pPr>
        <w:spacing w:line="580" w:lineRule="exact"/>
        <w:rPr>
          <w:rFonts w:ascii="仿宋_GB2312" w:eastAsia="仿宋_GB2312" w:hAnsi="宋体"/>
          <w:color w:val="000000"/>
          <w:sz w:val="32"/>
          <w:szCs w:val="32"/>
        </w:rPr>
      </w:pPr>
    </w:p>
    <w:p w:rsidR="007822A8" w:rsidRDefault="007822A8" w:rsidP="007822A8">
      <w:pPr>
        <w:spacing w:line="580" w:lineRule="exact"/>
        <w:rPr>
          <w:rFonts w:ascii="仿宋_GB2312" w:eastAsia="仿宋_GB2312" w:hAnsi="宋体"/>
          <w:color w:val="000000"/>
          <w:sz w:val="32"/>
          <w:szCs w:val="32"/>
        </w:rPr>
      </w:pPr>
    </w:p>
    <w:p w:rsidR="007822A8" w:rsidRDefault="007822A8" w:rsidP="007822A8">
      <w:pPr>
        <w:spacing w:line="580" w:lineRule="exact"/>
        <w:rPr>
          <w:rFonts w:ascii="仿宋_GB2312" w:eastAsia="仿宋_GB2312" w:hAnsi="宋体"/>
          <w:color w:val="000000"/>
          <w:sz w:val="32"/>
          <w:szCs w:val="32"/>
        </w:rPr>
      </w:pPr>
    </w:p>
    <w:p w:rsidR="007822A8" w:rsidRDefault="007822A8" w:rsidP="007822A8">
      <w:pPr>
        <w:spacing w:line="580" w:lineRule="exact"/>
        <w:rPr>
          <w:rFonts w:ascii="仿宋_GB2312" w:eastAsia="仿宋_GB2312" w:hAnsi="宋体"/>
          <w:color w:val="000000"/>
          <w:sz w:val="32"/>
          <w:szCs w:val="32"/>
        </w:rPr>
      </w:pPr>
    </w:p>
    <w:p w:rsidR="007822A8" w:rsidRDefault="007822A8" w:rsidP="007822A8">
      <w:pPr>
        <w:spacing w:line="580" w:lineRule="exact"/>
        <w:rPr>
          <w:rFonts w:ascii="仿宋_GB2312" w:eastAsia="仿宋_GB2312" w:hAnsi="宋体"/>
          <w:color w:val="000000"/>
          <w:sz w:val="32"/>
          <w:szCs w:val="32"/>
        </w:rPr>
      </w:pPr>
    </w:p>
    <w:p w:rsidR="007822A8" w:rsidRPr="00A91DA1" w:rsidRDefault="007822A8" w:rsidP="007822A8">
      <w:pPr>
        <w:spacing w:line="580" w:lineRule="exact"/>
        <w:rPr>
          <w:rFonts w:ascii="仿宋_GB2312" w:eastAsia="仿宋_GB2312" w:hAnsi="宋体"/>
          <w:color w:val="000000"/>
          <w:sz w:val="32"/>
          <w:szCs w:val="32"/>
        </w:rPr>
      </w:pPr>
    </w:p>
    <w:p w:rsidR="007822A8" w:rsidRDefault="007822A8" w:rsidP="007822A8">
      <w:pPr>
        <w:spacing w:line="580" w:lineRule="exact"/>
        <w:rPr>
          <w:sz w:val="32"/>
          <w:szCs w:val="32"/>
        </w:rPr>
      </w:pPr>
    </w:p>
    <w:p w:rsidR="001E32D4" w:rsidRDefault="001E32D4"/>
    <w:p w:rsidR="007822A8" w:rsidRDefault="007822A8"/>
    <w:p w:rsidR="007822A8" w:rsidRDefault="007822A8"/>
    <w:p w:rsidR="007822A8" w:rsidRDefault="007822A8"/>
    <w:p w:rsidR="007822A8" w:rsidRDefault="007822A8"/>
    <w:p w:rsidR="007822A8" w:rsidRDefault="007822A8"/>
    <w:p w:rsidR="007822A8" w:rsidRDefault="007822A8"/>
    <w:p w:rsidR="007822A8" w:rsidRDefault="007822A8"/>
    <w:p w:rsidR="007822A8" w:rsidRDefault="007822A8"/>
    <w:p w:rsidR="007822A8" w:rsidRDefault="007822A8"/>
    <w:p w:rsidR="007822A8" w:rsidRDefault="007822A8"/>
    <w:p w:rsidR="007822A8" w:rsidRDefault="007822A8">
      <w:pPr>
        <w:rPr>
          <w:rFonts w:ascii="黑体" w:eastAsia="黑体" w:hAnsi="黑体"/>
          <w:sz w:val="32"/>
          <w:szCs w:val="32"/>
        </w:rPr>
      </w:pPr>
      <w:r w:rsidRPr="007822A8">
        <w:rPr>
          <w:rFonts w:ascii="黑体" w:eastAsia="黑体" w:hAnsi="黑体" w:hint="eastAsia"/>
          <w:sz w:val="32"/>
          <w:szCs w:val="32"/>
        </w:rPr>
        <w:lastRenderedPageBreak/>
        <w:t>附件</w:t>
      </w:r>
    </w:p>
    <w:p w:rsidR="007822A8" w:rsidRDefault="007822A8">
      <w:pPr>
        <w:rPr>
          <w:rFonts w:ascii="黑体" w:eastAsia="黑体" w:hAnsi="黑体"/>
          <w:sz w:val="32"/>
          <w:szCs w:val="32"/>
        </w:rPr>
      </w:pPr>
    </w:p>
    <w:p w:rsidR="007822A8" w:rsidRDefault="007822A8" w:rsidP="007822A8">
      <w:pPr>
        <w:jc w:val="center"/>
        <w:rPr>
          <w:rFonts w:ascii="创艺简标宋" w:eastAsia="创艺简标宋" w:hAnsi="黑体"/>
          <w:sz w:val="44"/>
          <w:szCs w:val="44"/>
        </w:rPr>
      </w:pPr>
      <w:r w:rsidRPr="007822A8">
        <w:rPr>
          <w:rFonts w:ascii="创艺简标宋" w:eastAsia="创艺简标宋" w:hAnsi="黑体" w:hint="eastAsia"/>
          <w:sz w:val="44"/>
          <w:szCs w:val="44"/>
        </w:rPr>
        <w:t>2018年度基层农技推广体系改革与建设项目主导产业技术团队经费分配表</w:t>
      </w:r>
    </w:p>
    <w:p w:rsidR="007822A8" w:rsidRDefault="007822A8" w:rsidP="007822A8">
      <w:pPr>
        <w:jc w:val="center"/>
        <w:rPr>
          <w:rFonts w:ascii="创艺简标宋" w:eastAsia="创艺简标宋" w:hAnsi="黑体"/>
          <w:sz w:val="44"/>
          <w:szCs w:val="44"/>
        </w:rPr>
      </w:pPr>
    </w:p>
    <w:p w:rsidR="007822A8" w:rsidRPr="007822A8" w:rsidRDefault="007822A8" w:rsidP="007822A8">
      <w:pPr>
        <w:jc w:val="right"/>
        <w:rPr>
          <w:rFonts w:ascii="仿宋_GB2312" w:eastAsia="仿宋_GB2312" w:hAnsi="黑体"/>
          <w:sz w:val="28"/>
          <w:szCs w:val="28"/>
        </w:rPr>
      </w:pPr>
      <w:r w:rsidRPr="007822A8">
        <w:rPr>
          <w:rFonts w:ascii="仿宋_GB2312" w:eastAsia="仿宋_GB2312" w:hAnsi="黑体" w:hint="eastAsia"/>
          <w:sz w:val="28"/>
          <w:szCs w:val="28"/>
        </w:rPr>
        <w:t>单位：万元</w:t>
      </w:r>
    </w:p>
    <w:tbl>
      <w:tblPr>
        <w:tblStyle w:val="a4"/>
        <w:tblW w:w="0" w:type="auto"/>
        <w:tblLook w:val="04A0"/>
      </w:tblPr>
      <w:tblGrid>
        <w:gridCol w:w="2518"/>
        <w:gridCol w:w="4820"/>
        <w:gridCol w:w="1722"/>
      </w:tblGrid>
      <w:tr w:rsidR="007822A8" w:rsidRPr="007822A8" w:rsidTr="007822A8">
        <w:tc>
          <w:tcPr>
            <w:tcW w:w="2518" w:type="dxa"/>
          </w:tcPr>
          <w:p w:rsidR="007822A8" w:rsidRPr="007822A8" w:rsidRDefault="007822A8" w:rsidP="007822A8">
            <w:pPr>
              <w:jc w:val="center"/>
              <w:rPr>
                <w:rFonts w:ascii="仿宋_GB2312" w:eastAsia="仿宋_GB2312" w:hAnsi="黑体"/>
                <w:b/>
                <w:sz w:val="32"/>
                <w:szCs w:val="32"/>
              </w:rPr>
            </w:pPr>
            <w:r w:rsidRPr="007822A8">
              <w:rPr>
                <w:rFonts w:ascii="仿宋_GB2312" w:eastAsia="仿宋_GB2312" w:hAnsi="黑体" w:hint="eastAsia"/>
                <w:b/>
                <w:sz w:val="32"/>
                <w:szCs w:val="32"/>
              </w:rPr>
              <w:t>组长单位</w:t>
            </w:r>
          </w:p>
        </w:tc>
        <w:tc>
          <w:tcPr>
            <w:tcW w:w="4820" w:type="dxa"/>
          </w:tcPr>
          <w:p w:rsidR="007822A8" w:rsidRPr="007822A8" w:rsidRDefault="007822A8" w:rsidP="007822A8">
            <w:pPr>
              <w:jc w:val="center"/>
              <w:rPr>
                <w:rFonts w:ascii="仿宋_GB2312" w:eastAsia="仿宋_GB2312" w:hAnsi="黑体"/>
                <w:b/>
                <w:sz w:val="32"/>
                <w:szCs w:val="32"/>
              </w:rPr>
            </w:pPr>
            <w:r w:rsidRPr="007822A8">
              <w:rPr>
                <w:rFonts w:ascii="仿宋_GB2312" w:eastAsia="仿宋_GB2312" w:hAnsi="黑体" w:hint="eastAsia"/>
                <w:b/>
                <w:sz w:val="32"/>
                <w:szCs w:val="32"/>
              </w:rPr>
              <w:t>实施主体</w:t>
            </w:r>
          </w:p>
        </w:tc>
        <w:tc>
          <w:tcPr>
            <w:tcW w:w="1722" w:type="dxa"/>
          </w:tcPr>
          <w:p w:rsidR="007822A8" w:rsidRPr="007822A8" w:rsidRDefault="007822A8" w:rsidP="007822A8">
            <w:pPr>
              <w:jc w:val="center"/>
              <w:rPr>
                <w:rFonts w:ascii="仿宋_GB2312" w:eastAsia="仿宋_GB2312" w:hAnsi="黑体"/>
                <w:b/>
                <w:sz w:val="32"/>
                <w:szCs w:val="32"/>
              </w:rPr>
            </w:pPr>
            <w:r w:rsidRPr="007822A8">
              <w:rPr>
                <w:rFonts w:ascii="仿宋_GB2312" w:eastAsia="仿宋_GB2312" w:hAnsi="黑体" w:hint="eastAsia"/>
                <w:b/>
                <w:sz w:val="32"/>
                <w:szCs w:val="32"/>
              </w:rPr>
              <w:t>补助经费</w:t>
            </w:r>
          </w:p>
        </w:tc>
      </w:tr>
      <w:tr w:rsidR="007822A8" w:rsidTr="007822A8">
        <w:tc>
          <w:tcPr>
            <w:tcW w:w="2518" w:type="dxa"/>
          </w:tcPr>
          <w:p w:rsidR="007822A8" w:rsidRPr="007822A8" w:rsidRDefault="007822A8" w:rsidP="007822A8">
            <w:pPr>
              <w:jc w:val="center"/>
              <w:rPr>
                <w:rFonts w:ascii="仿宋_GB2312" w:eastAsia="仿宋_GB2312" w:hAnsi="黑体"/>
                <w:sz w:val="30"/>
                <w:szCs w:val="30"/>
              </w:rPr>
            </w:pPr>
            <w:r w:rsidRPr="007822A8">
              <w:rPr>
                <w:rFonts w:ascii="仿宋_GB2312" w:eastAsia="仿宋_GB2312" w:hAnsi="黑体" w:hint="eastAsia"/>
                <w:sz w:val="30"/>
                <w:szCs w:val="30"/>
              </w:rPr>
              <w:t>象山县农业技术推广中心</w:t>
            </w:r>
          </w:p>
        </w:tc>
        <w:tc>
          <w:tcPr>
            <w:tcW w:w="4820" w:type="dxa"/>
          </w:tcPr>
          <w:p w:rsidR="007822A8" w:rsidRPr="007822A8" w:rsidRDefault="007822A8" w:rsidP="007822A8">
            <w:pPr>
              <w:jc w:val="center"/>
              <w:rPr>
                <w:rFonts w:ascii="仿宋_GB2312" w:eastAsia="仿宋_GB2312" w:hAnsi="黑体"/>
                <w:sz w:val="30"/>
                <w:szCs w:val="30"/>
              </w:rPr>
            </w:pPr>
            <w:r>
              <w:rPr>
                <w:rFonts w:ascii="仿宋_GB2312" w:eastAsia="仿宋_GB2312" w:hAnsi="黑体" w:hint="eastAsia"/>
                <w:sz w:val="30"/>
                <w:szCs w:val="30"/>
              </w:rPr>
              <w:t>种植产业技术创新与推广服务团队</w:t>
            </w:r>
          </w:p>
        </w:tc>
        <w:tc>
          <w:tcPr>
            <w:tcW w:w="1722" w:type="dxa"/>
          </w:tcPr>
          <w:p w:rsidR="007822A8" w:rsidRPr="007822A8" w:rsidRDefault="007822A8" w:rsidP="007822A8">
            <w:pPr>
              <w:jc w:val="center"/>
              <w:rPr>
                <w:rFonts w:ascii="仿宋_GB2312" w:eastAsia="仿宋_GB2312" w:hAnsi="黑体"/>
                <w:sz w:val="30"/>
                <w:szCs w:val="30"/>
              </w:rPr>
            </w:pPr>
            <w:r>
              <w:rPr>
                <w:rFonts w:ascii="仿宋_GB2312" w:eastAsia="仿宋_GB2312" w:hAnsi="黑体" w:hint="eastAsia"/>
                <w:sz w:val="30"/>
                <w:szCs w:val="30"/>
              </w:rPr>
              <w:t>8</w:t>
            </w:r>
          </w:p>
        </w:tc>
      </w:tr>
      <w:tr w:rsidR="007822A8" w:rsidTr="007822A8">
        <w:tc>
          <w:tcPr>
            <w:tcW w:w="2518" w:type="dxa"/>
          </w:tcPr>
          <w:p w:rsidR="007822A8" w:rsidRPr="007822A8" w:rsidRDefault="007822A8" w:rsidP="007822A8">
            <w:pPr>
              <w:jc w:val="center"/>
              <w:rPr>
                <w:rFonts w:ascii="仿宋_GB2312" w:eastAsia="仿宋_GB2312" w:hAnsi="黑体"/>
                <w:sz w:val="30"/>
                <w:szCs w:val="30"/>
              </w:rPr>
            </w:pPr>
            <w:r>
              <w:rPr>
                <w:rFonts w:ascii="仿宋_GB2312" w:eastAsia="仿宋_GB2312" w:hAnsi="黑体" w:hint="eastAsia"/>
                <w:sz w:val="30"/>
                <w:szCs w:val="30"/>
              </w:rPr>
              <w:t>象山县林业特产技术推广中心</w:t>
            </w:r>
          </w:p>
        </w:tc>
        <w:tc>
          <w:tcPr>
            <w:tcW w:w="4820" w:type="dxa"/>
          </w:tcPr>
          <w:p w:rsidR="007822A8" w:rsidRPr="007822A8" w:rsidRDefault="007822A8" w:rsidP="007822A8">
            <w:pPr>
              <w:jc w:val="center"/>
              <w:rPr>
                <w:rFonts w:ascii="仿宋_GB2312" w:eastAsia="仿宋_GB2312" w:hAnsi="黑体"/>
                <w:sz w:val="30"/>
                <w:szCs w:val="30"/>
              </w:rPr>
            </w:pPr>
            <w:r>
              <w:rPr>
                <w:rFonts w:ascii="仿宋_GB2312" w:eastAsia="仿宋_GB2312" w:hAnsi="黑体" w:hint="eastAsia"/>
                <w:sz w:val="30"/>
                <w:szCs w:val="30"/>
              </w:rPr>
              <w:t>林特产业技术创新与推广服务团队</w:t>
            </w:r>
          </w:p>
        </w:tc>
        <w:tc>
          <w:tcPr>
            <w:tcW w:w="1722" w:type="dxa"/>
          </w:tcPr>
          <w:p w:rsidR="007822A8" w:rsidRPr="007822A8" w:rsidRDefault="007822A8" w:rsidP="007822A8">
            <w:pPr>
              <w:jc w:val="center"/>
              <w:rPr>
                <w:rFonts w:ascii="仿宋_GB2312" w:eastAsia="仿宋_GB2312" w:hAnsi="黑体"/>
                <w:sz w:val="30"/>
                <w:szCs w:val="30"/>
              </w:rPr>
            </w:pPr>
            <w:r>
              <w:rPr>
                <w:rFonts w:ascii="仿宋_GB2312" w:eastAsia="仿宋_GB2312" w:hAnsi="黑体" w:hint="eastAsia"/>
                <w:sz w:val="30"/>
                <w:szCs w:val="30"/>
              </w:rPr>
              <w:t>8</w:t>
            </w:r>
          </w:p>
        </w:tc>
      </w:tr>
      <w:tr w:rsidR="007822A8" w:rsidTr="007822A8">
        <w:tc>
          <w:tcPr>
            <w:tcW w:w="2518" w:type="dxa"/>
          </w:tcPr>
          <w:p w:rsidR="007822A8" w:rsidRPr="007822A8" w:rsidRDefault="007822A8" w:rsidP="007822A8">
            <w:pPr>
              <w:jc w:val="center"/>
              <w:rPr>
                <w:rFonts w:ascii="仿宋_GB2312" w:eastAsia="仿宋_GB2312" w:hAnsi="黑体"/>
                <w:sz w:val="30"/>
                <w:szCs w:val="30"/>
              </w:rPr>
            </w:pPr>
            <w:r>
              <w:rPr>
                <w:rFonts w:ascii="仿宋_GB2312" w:eastAsia="仿宋_GB2312" w:hAnsi="黑体" w:hint="eastAsia"/>
                <w:sz w:val="30"/>
                <w:szCs w:val="30"/>
              </w:rPr>
              <w:t>象山县畜牧兽医总站</w:t>
            </w:r>
          </w:p>
        </w:tc>
        <w:tc>
          <w:tcPr>
            <w:tcW w:w="4820" w:type="dxa"/>
          </w:tcPr>
          <w:p w:rsidR="007822A8" w:rsidRPr="007822A8" w:rsidRDefault="007822A8" w:rsidP="007822A8">
            <w:pPr>
              <w:jc w:val="center"/>
              <w:rPr>
                <w:rFonts w:ascii="仿宋_GB2312" w:eastAsia="仿宋_GB2312" w:hAnsi="黑体"/>
                <w:sz w:val="30"/>
                <w:szCs w:val="30"/>
              </w:rPr>
            </w:pPr>
            <w:r>
              <w:rPr>
                <w:rFonts w:ascii="仿宋_GB2312" w:eastAsia="仿宋_GB2312" w:hAnsi="黑体" w:hint="eastAsia"/>
                <w:sz w:val="30"/>
                <w:szCs w:val="30"/>
              </w:rPr>
              <w:t>畜牧产业技术创新与推广团队</w:t>
            </w:r>
          </w:p>
        </w:tc>
        <w:tc>
          <w:tcPr>
            <w:tcW w:w="1722" w:type="dxa"/>
          </w:tcPr>
          <w:p w:rsidR="007822A8" w:rsidRPr="007822A8" w:rsidRDefault="007822A8" w:rsidP="007822A8">
            <w:pPr>
              <w:jc w:val="center"/>
              <w:rPr>
                <w:rFonts w:ascii="仿宋_GB2312" w:eastAsia="仿宋_GB2312" w:hAnsi="黑体"/>
                <w:sz w:val="30"/>
                <w:szCs w:val="30"/>
              </w:rPr>
            </w:pPr>
            <w:r>
              <w:rPr>
                <w:rFonts w:ascii="仿宋_GB2312" w:eastAsia="仿宋_GB2312" w:hAnsi="黑体" w:hint="eastAsia"/>
                <w:sz w:val="30"/>
                <w:szCs w:val="30"/>
              </w:rPr>
              <w:t>8</w:t>
            </w:r>
          </w:p>
        </w:tc>
      </w:tr>
      <w:tr w:rsidR="007822A8" w:rsidTr="007822A8">
        <w:tc>
          <w:tcPr>
            <w:tcW w:w="7338" w:type="dxa"/>
            <w:gridSpan w:val="2"/>
          </w:tcPr>
          <w:p w:rsidR="007822A8" w:rsidRPr="007822A8" w:rsidRDefault="007822A8" w:rsidP="007822A8">
            <w:pPr>
              <w:jc w:val="center"/>
              <w:rPr>
                <w:rFonts w:ascii="仿宋_GB2312" w:eastAsia="仿宋_GB2312" w:hAnsi="黑体"/>
                <w:sz w:val="30"/>
                <w:szCs w:val="30"/>
              </w:rPr>
            </w:pPr>
            <w:r>
              <w:rPr>
                <w:rFonts w:ascii="仿宋_GB2312" w:eastAsia="仿宋_GB2312" w:hAnsi="黑体" w:hint="eastAsia"/>
                <w:sz w:val="30"/>
                <w:szCs w:val="30"/>
              </w:rPr>
              <w:t>合计</w:t>
            </w:r>
          </w:p>
        </w:tc>
        <w:tc>
          <w:tcPr>
            <w:tcW w:w="1722" w:type="dxa"/>
          </w:tcPr>
          <w:p w:rsidR="007822A8" w:rsidRPr="007822A8" w:rsidRDefault="007822A8" w:rsidP="007822A8">
            <w:pPr>
              <w:jc w:val="center"/>
              <w:rPr>
                <w:rFonts w:ascii="仿宋_GB2312" w:eastAsia="仿宋_GB2312" w:hAnsi="黑体"/>
                <w:sz w:val="30"/>
                <w:szCs w:val="30"/>
              </w:rPr>
            </w:pPr>
            <w:r>
              <w:rPr>
                <w:rFonts w:ascii="仿宋_GB2312" w:eastAsia="仿宋_GB2312" w:hAnsi="黑体" w:hint="eastAsia"/>
                <w:sz w:val="30"/>
                <w:szCs w:val="30"/>
              </w:rPr>
              <w:t>24</w:t>
            </w:r>
          </w:p>
        </w:tc>
      </w:tr>
    </w:tbl>
    <w:p w:rsidR="007822A8" w:rsidRDefault="007822A8" w:rsidP="007822A8">
      <w:pPr>
        <w:jc w:val="center"/>
        <w:rPr>
          <w:rFonts w:ascii="创艺简标宋" w:eastAsia="创艺简标宋" w:hAnsi="黑体"/>
          <w:sz w:val="44"/>
          <w:szCs w:val="44"/>
        </w:rPr>
      </w:pPr>
    </w:p>
    <w:p w:rsidR="007822A8" w:rsidRDefault="007822A8" w:rsidP="007822A8">
      <w:pPr>
        <w:spacing w:line="580" w:lineRule="exact"/>
        <w:ind w:firstLineChars="300" w:firstLine="840"/>
        <w:rPr>
          <w:rFonts w:ascii="仿宋_GB2312" w:eastAsia="仿宋_GB2312"/>
          <w:sz w:val="28"/>
          <w:szCs w:val="28"/>
        </w:rPr>
      </w:pPr>
    </w:p>
    <w:p w:rsidR="007822A8" w:rsidRDefault="007822A8" w:rsidP="007822A8">
      <w:pPr>
        <w:spacing w:line="580" w:lineRule="exact"/>
        <w:ind w:firstLineChars="300" w:firstLine="840"/>
        <w:rPr>
          <w:rFonts w:ascii="仿宋_GB2312" w:eastAsia="仿宋_GB2312"/>
          <w:sz w:val="28"/>
          <w:szCs w:val="28"/>
        </w:rPr>
      </w:pPr>
    </w:p>
    <w:p w:rsidR="007822A8" w:rsidRDefault="007822A8" w:rsidP="007822A8">
      <w:pPr>
        <w:spacing w:line="580" w:lineRule="exact"/>
        <w:rPr>
          <w:rFonts w:ascii="仿宋_GB2312" w:eastAsia="仿宋_GB2312"/>
          <w:sz w:val="28"/>
          <w:szCs w:val="28"/>
        </w:rPr>
      </w:pPr>
    </w:p>
    <w:p w:rsidR="00C34D37" w:rsidRPr="00CE57F8" w:rsidRDefault="00C34D37" w:rsidP="007822A8">
      <w:pPr>
        <w:spacing w:line="580" w:lineRule="exact"/>
        <w:rPr>
          <w:rFonts w:ascii="仿宋_GB2312" w:eastAsia="仿宋_GB2312"/>
          <w:sz w:val="28"/>
          <w:szCs w:val="28"/>
        </w:rPr>
      </w:pPr>
    </w:p>
    <w:p w:rsidR="007822A8" w:rsidRPr="007822A8" w:rsidRDefault="007822A8" w:rsidP="007822A8">
      <w:pPr>
        <w:spacing w:line="360" w:lineRule="auto"/>
        <w:rPr>
          <w:rFonts w:ascii="仿宋_GB2312" w:eastAsia="仿宋_GB2312" w:hAnsi="仿宋_GB2312"/>
          <w:sz w:val="28"/>
          <w:szCs w:val="28"/>
        </w:rPr>
      </w:pPr>
      <w:r w:rsidRPr="00CE57F8">
        <w:rPr>
          <w:rFonts w:ascii="仿宋_GB2312" w:eastAsia="仿宋_GB2312" w:hint="eastAsia"/>
          <w:sz w:val="28"/>
          <w:szCs w:val="28"/>
        </w:rPr>
        <w:t xml:space="preserve"> </w:t>
      </w:r>
      <w:r w:rsidR="00495E6D" w:rsidRPr="00495E6D">
        <w:rPr>
          <w:rFonts w:ascii="仿宋_GB2312" w:eastAsia="仿宋_GB2312"/>
          <w:sz w:val="28"/>
          <w:szCs w:val="28"/>
        </w:rPr>
        <w:pict>
          <v:line id="直线 4" o:spid="_x0000_s1032" style="position:absolute;left:0;text-align:left;z-index:251667456;mso-position-horizontal-relative:text;mso-position-vertical-relative:text" from="-.75pt,29.4pt" to="440.85pt,29.45pt"/>
        </w:pict>
      </w:r>
      <w:r w:rsidR="00495E6D" w:rsidRPr="00495E6D">
        <w:rPr>
          <w:rFonts w:ascii="仿宋_GB2312" w:eastAsia="仿宋_GB2312"/>
          <w:sz w:val="28"/>
          <w:szCs w:val="28"/>
        </w:rPr>
        <w:pict>
          <v:line id="直线 5" o:spid="_x0000_s1030" style="position:absolute;left:0;text-align:left;z-index:251665408;mso-position-horizontal-relative:text;mso-position-vertical-relative:text" from="0,3.7pt" to="441.6pt,3.7pt"/>
        </w:pict>
      </w:r>
      <w:r w:rsidRPr="00CE57F8">
        <w:rPr>
          <w:rFonts w:ascii="仿宋_GB2312" w:eastAsia="仿宋_GB2312" w:hint="eastAsia"/>
          <w:sz w:val="28"/>
          <w:szCs w:val="28"/>
        </w:rPr>
        <w:t xml:space="preserve"> </w:t>
      </w:r>
      <w:r w:rsidRPr="00CE57F8">
        <w:rPr>
          <w:rFonts w:ascii="仿宋_GB2312" w:eastAsia="仿宋_GB2312" w:hAnsi="仿宋_GB2312" w:hint="eastAsia"/>
          <w:sz w:val="28"/>
          <w:szCs w:val="28"/>
        </w:rPr>
        <w:t xml:space="preserve">象山县农业农村局                </w:t>
      </w:r>
      <w:r>
        <w:rPr>
          <w:rFonts w:ascii="仿宋_GB2312" w:eastAsia="仿宋_GB2312" w:hAnsi="仿宋_GB2312" w:hint="eastAsia"/>
          <w:sz w:val="28"/>
          <w:szCs w:val="28"/>
        </w:rPr>
        <w:t xml:space="preserve">        </w:t>
      </w:r>
      <w:r w:rsidRPr="00CE57F8">
        <w:rPr>
          <w:rFonts w:ascii="仿宋_GB2312" w:eastAsia="仿宋_GB2312" w:hAnsi="仿宋_GB2312" w:hint="eastAsia"/>
          <w:sz w:val="28"/>
          <w:szCs w:val="28"/>
        </w:rPr>
        <w:t>2019年</w:t>
      </w:r>
      <w:r>
        <w:rPr>
          <w:rFonts w:ascii="仿宋_GB2312" w:eastAsia="仿宋_GB2312" w:hAnsi="仿宋_GB2312" w:hint="eastAsia"/>
          <w:sz w:val="28"/>
          <w:szCs w:val="28"/>
        </w:rPr>
        <w:t>3</w:t>
      </w:r>
      <w:r w:rsidRPr="00CE57F8">
        <w:rPr>
          <w:rFonts w:ascii="仿宋_GB2312" w:eastAsia="仿宋_GB2312" w:hAnsi="仿宋_GB2312" w:hint="eastAsia"/>
          <w:sz w:val="28"/>
          <w:szCs w:val="28"/>
        </w:rPr>
        <w:t>月</w:t>
      </w:r>
      <w:r>
        <w:rPr>
          <w:rFonts w:ascii="仿宋_GB2312" w:eastAsia="仿宋_GB2312" w:hAnsi="仿宋_GB2312" w:hint="eastAsia"/>
          <w:sz w:val="28"/>
          <w:szCs w:val="28"/>
        </w:rPr>
        <w:t>14</w:t>
      </w:r>
      <w:r w:rsidRPr="00CE57F8">
        <w:rPr>
          <w:rFonts w:ascii="仿宋_GB2312" w:eastAsia="仿宋_GB2312" w:hAnsi="仿宋_GB2312" w:hint="eastAsia"/>
          <w:sz w:val="28"/>
          <w:szCs w:val="28"/>
        </w:rPr>
        <w:t>日印发</w:t>
      </w:r>
      <w:r w:rsidR="00495E6D">
        <w:rPr>
          <w:rFonts w:ascii="仿宋_GB2312" w:eastAsia="仿宋_GB2312" w:hAnsi="仿宋_GB2312"/>
          <w:sz w:val="28"/>
          <w:szCs w:val="28"/>
        </w:rPr>
        <w:pict>
          <v:line id="直线 6" o:spid="_x0000_s1031" style="position:absolute;left:0;text-align:left;z-index:251666432;mso-position-horizontal-relative:text;mso-position-vertical-relative:text" from="0,3.7pt" to="441.6pt,3.7pt"/>
        </w:pict>
      </w:r>
    </w:p>
    <w:sectPr w:rsidR="007822A8" w:rsidRPr="007822A8" w:rsidSect="007822A8">
      <w:footerReference w:type="even" r:id="rId6"/>
      <w:footerReference w:type="default" r:id="rId7"/>
      <w:pgSz w:w="11906" w:h="16838" w:code="9"/>
      <w:pgMar w:top="2098" w:right="1531" w:bottom="1928" w:left="1531" w:header="851" w:footer="147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35B" w:rsidRDefault="004B335B" w:rsidP="007822A8">
      <w:r>
        <w:separator/>
      </w:r>
    </w:p>
  </w:endnote>
  <w:endnote w:type="continuationSeparator" w:id="1">
    <w:p w:rsidR="004B335B" w:rsidRDefault="004B335B" w:rsidP="00782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4211"/>
      <w:docPartObj>
        <w:docPartGallery w:val="Page Numbers (Bottom of Page)"/>
        <w:docPartUnique/>
      </w:docPartObj>
    </w:sdtPr>
    <w:sdtContent>
      <w:p w:rsidR="007822A8" w:rsidRDefault="00495E6D">
        <w:pPr>
          <w:pStyle w:val="a6"/>
        </w:pPr>
        <w:r w:rsidRPr="007822A8">
          <w:rPr>
            <w:rFonts w:asciiTheme="minorEastAsia" w:eastAsiaTheme="minorEastAsia" w:hAnsiTheme="minorEastAsia"/>
            <w:sz w:val="28"/>
            <w:szCs w:val="28"/>
          </w:rPr>
          <w:fldChar w:fldCharType="begin"/>
        </w:r>
        <w:r w:rsidR="007822A8" w:rsidRPr="007822A8">
          <w:rPr>
            <w:rFonts w:asciiTheme="minorEastAsia" w:eastAsiaTheme="minorEastAsia" w:hAnsiTheme="minorEastAsia"/>
            <w:sz w:val="28"/>
            <w:szCs w:val="28"/>
          </w:rPr>
          <w:instrText xml:space="preserve"> PAGE   \* MERGEFORMAT </w:instrText>
        </w:r>
        <w:r w:rsidRPr="007822A8">
          <w:rPr>
            <w:rFonts w:asciiTheme="minorEastAsia" w:eastAsiaTheme="minorEastAsia" w:hAnsiTheme="minorEastAsia"/>
            <w:sz w:val="28"/>
            <w:szCs w:val="28"/>
          </w:rPr>
          <w:fldChar w:fldCharType="separate"/>
        </w:r>
        <w:r w:rsidR="00397058" w:rsidRPr="00397058">
          <w:rPr>
            <w:rFonts w:asciiTheme="minorEastAsia" w:eastAsiaTheme="minorEastAsia" w:hAnsiTheme="minorEastAsia"/>
            <w:noProof/>
            <w:sz w:val="28"/>
            <w:szCs w:val="28"/>
            <w:lang w:val="zh-CN"/>
          </w:rPr>
          <w:t>-</w:t>
        </w:r>
        <w:r w:rsidR="00397058">
          <w:rPr>
            <w:rFonts w:asciiTheme="minorEastAsia" w:eastAsiaTheme="minorEastAsia" w:hAnsiTheme="minorEastAsia"/>
            <w:noProof/>
            <w:sz w:val="28"/>
            <w:szCs w:val="28"/>
          </w:rPr>
          <w:t xml:space="preserve"> 2 -</w:t>
        </w:r>
        <w:r w:rsidRPr="007822A8">
          <w:rPr>
            <w:rFonts w:asciiTheme="minorEastAsia" w:eastAsiaTheme="minorEastAsia" w:hAnsiTheme="minorEastAsia"/>
            <w:sz w:val="28"/>
            <w:szCs w:val="28"/>
          </w:rPr>
          <w:fldChar w:fldCharType="end"/>
        </w:r>
      </w:p>
    </w:sdtContent>
  </w:sdt>
  <w:p w:rsidR="007822A8" w:rsidRDefault="007822A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4209"/>
      <w:docPartObj>
        <w:docPartGallery w:val="Page Numbers (Bottom of Page)"/>
        <w:docPartUnique/>
      </w:docPartObj>
    </w:sdtPr>
    <w:sdtContent>
      <w:p w:rsidR="007822A8" w:rsidRDefault="00495E6D">
        <w:pPr>
          <w:pStyle w:val="a6"/>
          <w:jc w:val="right"/>
        </w:pPr>
        <w:r w:rsidRPr="007822A8">
          <w:rPr>
            <w:rFonts w:asciiTheme="minorEastAsia" w:eastAsiaTheme="minorEastAsia" w:hAnsiTheme="minorEastAsia"/>
            <w:sz w:val="28"/>
            <w:szCs w:val="28"/>
          </w:rPr>
          <w:fldChar w:fldCharType="begin"/>
        </w:r>
        <w:r w:rsidR="007822A8" w:rsidRPr="007822A8">
          <w:rPr>
            <w:rFonts w:asciiTheme="minorEastAsia" w:eastAsiaTheme="minorEastAsia" w:hAnsiTheme="minorEastAsia"/>
            <w:sz w:val="28"/>
            <w:szCs w:val="28"/>
          </w:rPr>
          <w:instrText xml:space="preserve"> PAGE   \* MERGEFORMAT </w:instrText>
        </w:r>
        <w:r w:rsidRPr="007822A8">
          <w:rPr>
            <w:rFonts w:asciiTheme="minorEastAsia" w:eastAsiaTheme="minorEastAsia" w:hAnsiTheme="minorEastAsia"/>
            <w:sz w:val="28"/>
            <w:szCs w:val="28"/>
          </w:rPr>
          <w:fldChar w:fldCharType="separate"/>
        </w:r>
        <w:r w:rsidR="00397058" w:rsidRPr="00397058">
          <w:rPr>
            <w:rFonts w:asciiTheme="minorEastAsia" w:eastAsiaTheme="minorEastAsia" w:hAnsiTheme="minorEastAsia"/>
            <w:noProof/>
            <w:sz w:val="28"/>
            <w:szCs w:val="28"/>
            <w:lang w:val="zh-CN"/>
          </w:rPr>
          <w:t>-</w:t>
        </w:r>
        <w:r w:rsidR="00397058">
          <w:rPr>
            <w:rFonts w:asciiTheme="minorEastAsia" w:eastAsiaTheme="minorEastAsia" w:hAnsiTheme="minorEastAsia"/>
            <w:noProof/>
            <w:sz w:val="28"/>
            <w:szCs w:val="28"/>
          </w:rPr>
          <w:t xml:space="preserve"> 3 -</w:t>
        </w:r>
        <w:r w:rsidRPr="007822A8">
          <w:rPr>
            <w:rFonts w:asciiTheme="minorEastAsia" w:eastAsiaTheme="minorEastAsia" w:hAnsiTheme="minorEastAsia"/>
            <w:sz w:val="28"/>
            <w:szCs w:val="28"/>
          </w:rPr>
          <w:fldChar w:fldCharType="end"/>
        </w:r>
      </w:p>
    </w:sdtContent>
  </w:sdt>
  <w:p w:rsidR="007822A8" w:rsidRDefault="007822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35B" w:rsidRDefault="004B335B" w:rsidP="007822A8">
      <w:r>
        <w:separator/>
      </w:r>
    </w:p>
  </w:footnote>
  <w:footnote w:type="continuationSeparator" w:id="1">
    <w:p w:rsidR="004B335B" w:rsidRDefault="004B335B" w:rsidP="00782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2A8"/>
    <w:rsid w:val="000C19AB"/>
    <w:rsid w:val="001E32D4"/>
    <w:rsid w:val="00397058"/>
    <w:rsid w:val="00495E6D"/>
    <w:rsid w:val="004B335B"/>
    <w:rsid w:val="006958AC"/>
    <w:rsid w:val="007822A8"/>
    <w:rsid w:val="00C34D37"/>
    <w:rsid w:val="00FF4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A8"/>
    <w:pPr>
      <w:widowControl w:val="0"/>
      <w:jc w:val="both"/>
    </w:pPr>
    <w:rPr>
      <w:rFonts w:ascii="Times New Roman" w:eastAsia="宋体" w:hAnsi="Times New Roman" w:cs="Times New Roman"/>
      <w:szCs w:val="24"/>
    </w:rPr>
  </w:style>
  <w:style w:type="paragraph" w:styleId="1">
    <w:name w:val="heading 1"/>
    <w:basedOn w:val="a"/>
    <w:link w:val="1Char"/>
    <w:qFormat/>
    <w:rsid w:val="007822A8"/>
    <w:pPr>
      <w:widowControl/>
      <w:jc w:val="left"/>
      <w:outlineLvl w:val="0"/>
    </w:pPr>
    <w:rPr>
      <w:rFonts w:ascii="宋体" w:hAnsi="宋体" w:cs="宋体"/>
      <w:b/>
      <w:bCs/>
      <w:color w:val="000000"/>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822A8"/>
    <w:rPr>
      <w:rFonts w:ascii="宋体" w:eastAsia="宋体" w:hAnsi="宋体" w:cs="宋体"/>
      <w:b/>
      <w:bCs/>
      <w:color w:val="000000"/>
      <w:kern w:val="36"/>
      <w:sz w:val="30"/>
      <w:szCs w:val="30"/>
    </w:rPr>
  </w:style>
  <w:style w:type="paragraph" w:customStyle="1" w:styleId="CharCharCharCharCharCharCharCharCharCharCharCharChar">
    <w:name w:val="Char Char Char Char Char Char Char Char Char Char Char Char Char"/>
    <w:basedOn w:val="a"/>
    <w:rsid w:val="007822A8"/>
    <w:pPr>
      <w:widowControl/>
      <w:spacing w:after="160" w:line="240" w:lineRule="exact"/>
      <w:jc w:val="left"/>
    </w:pPr>
  </w:style>
  <w:style w:type="paragraph" w:styleId="a3">
    <w:name w:val="Date"/>
    <w:basedOn w:val="a"/>
    <w:next w:val="a"/>
    <w:link w:val="Char"/>
    <w:uiPriority w:val="99"/>
    <w:semiHidden/>
    <w:unhideWhenUsed/>
    <w:rsid w:val="007822A8"/>
    <w:pPr>
      <w:ind w:leftChars="2500" w:left="100"/>
    </w:pPr>
  </w:style>
  <w:style w:type="character" w:customStyle="1" w:styleId="Char">
    <w:name w:val="日期 Char"/>
    <w:basedOn w:val="a0"/>
    <w:link w:val="a3"/>
    <w:uiPriority w:val="99"/>
    <w:semiHidden/>
    <w:rsid w:val="007822A8"/>
    <w:rPr>
      <w:rFonts w:ascii="Times New Roman" w:eastAsia="宋体" w:hAnsi="Times New Roman" w:cs="Times New Roman"/>
      <w:szCs w:val="24"/>
    </w:rPr>
  </w:style>
  <w:style w:type="table" w:styleId="a4">
    <w:name w:val="Table Grid"/>
    <w:basedOn w:val="a1"/>
    <w:uiPriority w:val="59"/>
    <w:rsid w:val="007822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7822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822A8"/>
    <w:rPr>
      <w:rFonts w:ascii="Times New Roman" w:eastAsia="宋体" w:hAnsi="Times New Roman" w:cs="Times New Roman"/>
      <w:sz w:val="18"/>
      <w:szCs w:val="18"/>
    </w:rPr>
  </w:style>
  <w:style w:type="paragraph" w:styleId="a6">
    <w:name w:val="footer"/>
    <w:basedOn w:val="a"/>
    <w:link w:val="Char1"/>
    <w:uiPriority w:val="99"/>
    <w:unhideWhenUsed/>
    <w:rsid w:val="007822A8"/>
    <w:pPr>
      <w:tabs>
        <w:tab w:val="center" w:pos="4153"/>
        <w:tab w:val="right" w:pos="8306"/>
      </w:tabs>
      <w:snapToGrid w:val="0"/>
      <w:jc w:val="left"/>
    </w:pPr>
    <w:rPr>
      <w:sz w:val="18"/>
      <w:szCs w:val="18"/>
    </w:rPr>
  </w:style>
  <w:style w:type="character" w:customStyle="1" w:styleId="Char1">
    <w:name w:val="页脚 Char"/>
    <w:basedOn w:val="a0"/>
    <w:link w:val="a6"/>
    <w:uiPriority w:val="99"/>
    <w:rsid w:val="007822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2019-03-14T07:36:00Z</dcterms:created>
  <dcterms:modified xsi:type="dcterms:W3CDTF">2019-03-14T08:11:00Z</dcterms:modified>
</cp:coreProperties>
</file>