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30706D" w:rsidRDefault="007A51D0" w:rsidP="007A51D0">
      <w:pPr>
        <w:pStyle w:val="a4"/>
        <w:spacing w:before="0" w:beforeAutospacing="0" w:after="0" w:afterAutospacing="0"/>
        <w:rPr>
          <w:b/>
          <w:bCs/>
        </w:rPr>
      </w:pPr>
    </w:p>
    <w:p w:rsidR="007A51D0" w:rsidRDefault="007A51D0" w:rsidP="007A51D0">
      <w:pPr>
        <w:pStyle w:val="a4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附件4</w:t>
      </w:r>
    </w:p>
    <w:p w:rsidR="007A51D0" w:rsidRDefault="007A51D0" w:rsidP="007A51D0">
      <w:pPr>
        <w:jc w:val="center"/>
        <w:rPr>
          <w:rFonts w:ascii="黑体" w:eastAsia="黑体" w:hAnsi="宋体"/>
          <w:b/>
          <w:bCs/>
          <w:spacing w:val="40"/>
          <w:sz w:val="36"/>
          <w:szCs w:val="36"/>
        </w:rPr>
      </w:pPr>
      <w:r>
        <w:rPr>
          <w:rFonts w:ascii="黑体" w:eastAsia="黑体" w:hAnsi="宋体" w:hint="eastAsia"/>
          <w:b/>
          <w:bCs/>
          <w:spacing w:val="40"/>
          <w:sz w:val="36"/>
          <w:szCs w:val="36"/>
        </w:rPr>
        <w:t>面试通知书</w:t>
      </w:r>
    </w:p>
    <w:p w:rsidR="007A51D0" w:rsidRDefault="007A51D0" w:rsidP="007A51D0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A51D0" w:rsidRPr="00C36960" w:rsidRDefault="007A51D0" w:rsidP="007A51D0">
      <w:pPr>
        <w:spacing w:line="360" w:lineRule="auto"/>
        <w:ind w:right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考生：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准考证号：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7A51D0" w:rsidRDefault="007A51D0" w:rsidP="007A51D0">
      <w:pPr>
        <w:widowControl/>
        <w:spacing w:line="520" w:lineRule="exact"/>
        <w:ind w:firstLine="6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根据《象山县卫生健康系统2022年第二批公开招聘医学类紧缺专业医务人员公告》，经报名及资格审核，你被确定为所报考职位的面试对象。请持本通知书和本人有效居民身份证（均为原件）于2022年6月26日（周日）上午8:00前到</w:t>
      </w:r>
      <w:r w:rsidRPr="008020E2">
        <w:rPr>
          <w:rFonts w:ascii="仿宋_GB2312" w:eastAsia="仿宋_GB2312" w:hint="eastAsia"/>
          <w:sz w:val="32"/>
          <w:szCs w:val="32"/>
          <w:u w:val="single"/>
        </w:rPr>
        <w:t>宁波市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鄞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州区委党校（浙江省宁波市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鄞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州大道中段777号）教学楼</w:t>
      </w:r>
      <w:r>
        <w:rPr>
          <w:rFonts w:ascii="仿宋_GB2312" w:eastAsia="仿宋_GB2312" w:hint="eastAsia"/>
          <w:sz w:val="32"/>
          <w:szCs w:val="32"/>
        </w:rPr>
        <w:t>报到（具体考场安排见附件6）。未按时报到的，视为自动放弃面试资格。</w:t>
      </w:r>
    </w:p>
    <w:p w:rsidR="007A51D0" w:rsidRDefault="007A51D0" w:rsidP="007A51D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7A51D0" w:rsidRDefault="007A51D0" w:rsidP="007A51D0">
      <w:pPr>
        <w:pStyle w:val="a3"/>
        <w:rPr>
          <w:rFonts w:ascii="仿宋_GB2312" w:eastAsia="仿宋_GB2312"/>
          <w:sz w:val="32"/>
          <w:szCs w:val="32"/>
        </w:rPr>
      </w:pPr>
    </w:p>
    <w:p w:rsidR="007A51D0" w:rsidRDefault="007A51D0" w:rsidP="007A51D0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（温馨提示：1.因面试</w:t>
      </w:r>
      <w:proofErr w:type="gramStart"/>
      <w:r>
        <w:rPr>
          <w:rFonts w:ascii="仿宋_GB2312" w:eastAsia="仿宋_GB2312" w:hint="eastAsia"/>
          <w:sz w:val="32"/>
          <w:szCs w:val="32"/>
        </w:rPr>
        <w:t>候考时间</w:t>
      </w:r>
      <w:proofErr w:type="gramEnd"/>
      <w:r>
        <w:rPr>
          <w:rFonts w:ascii="仿宋_GB2312" w:eastAsia="仿宋_GB2312" w:hint="eastAsia"/>
          <w:sz w:val="32"/>
          <w:szCs w:val="32"/>
        </w:rPr>
        <w:t>较长，考生可适当随带复习用书和其他阅读书籍，便于</w:t>
      </w:r>
      <w:proofErr w:type="gramStart"/>
      <w:r>
        <w:rPr>
          <w:rFonts w:ascii="仿宋_GB2312" w:eastAsia="仿宋_GB2312" w:hint="eastAsia"/>
          <w:sz w:val="32"/>
          <w:szCs w:val="32"/>
        </w:rPr>
        <w:t>在候考室</w:t>
      </w:r>
      <w:proofErr w:type="gramEnd"/>
      <w:r>
        <w:rPr>
          <w:rFonts w:ascii="仿宋_GB2312" w:eastAsia="仿宋_GB2312" w:hint="eastAsia"/>
          <w:sz w:val="32"/>
          <w:szCs w:val="32"/>
        </w:rPr>
        <w:t>阅读复习；2.请提前熟悉面试考点，确保面试当天按时报到；3.请仔细阅读面试须知和考场防疫工作要求。）</w:t>
      </w:r>
    </w:p>
    <w:p w:rsidR="007A51D0" w:rsidRDefault="007A51D0" w:rsidP="007A51D0">
      <w:pPr>
        <w:pStyle w:val="a3"/>
        <w:rPr>
          <w:rFonts w:ascii="仿宋_GB2312" w:eastAsia="仿宋_GB2312"/>
          <w:sz w:val="32"/>
          <w:szCs w:val="32"/>
        </w:rPr>
      </w:pPr>
    </w:p>
    <w:p w:rsidR="007A51D0" w:rsidRDefault="007A51D0" w:rsidP="007A51D0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联系老师：</w:t>
      </w:r>
      <w:r>
        <w:rPr>
          <w:rFonts w:ascii="黑体" w:eastAsia="黑体" w:hAnsi="黑体" w:hint="eastAsia"/>
          <w:sz w:val="32"/>
          <w:szCs w:val="32"/>
        </w:rPr>
        <w:t>顾老师（13566533793），周老师（13586593273）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A51D0" w:rsidRDefault="007A51D0" w:rsidP="007A51D0">
      <w:pPr>
        <w:spacing w:line="360" w:lineRule="auto"/>
        <w:ind w:right="160"/>
        <w:jc w:val="right"/>
        <w:rPr>
          <w:rFonts w:ascii="仿宋_GB2312" w:eastAsia="仿宋_GB2312"/>
          <w:sz w:val="32"/>
          <w:szCs w:val="32"/>
        </w:rPr>
      </w:pPr>
    </w:p>
    <w:p w:rsidR="007A51D0" w:rsidRDefault="007A51D0" w:rsidP="007A51D0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象山县卫生健康局</w:t>
      </w:r>
    </w:p>
    <w:p w:rsidR="007A51D0" w:rsidRDefault="007A51D0" w:rsidP="007A51D0">
      <w:pPr>
        <w:wordWrap w:val="0"/>
        <w:spacing w:line="360" w:lineRule="auto"/>
        <w:ind w:right="130" w:firstLineChars="1500" w:firstLine="4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2022年6月20日</w:t>
      </w:r>
    </w:p>
    <w:p w:rsidR="00383412" w:rsidRDefault="00383412"/>
    <w:sectPr w:rsidR="00383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1D0"/>
    <w:rsid w:val="00383412"/>
    <w:rsid w:val="007A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7A51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qFormat/>
    <w:rsid w:val="007A51D0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7A5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顾海燕</dc:creator>
  <cp:keywords/>
  <dc:description/>
  <cp:lastModifiedBy>顾海燕</cp:lastModifiedBy>
  <cp:revision>2</cp:revision>
  <dcterms:created xsi:type="dcterms:W3CDTF">2022-06-19T12:48:00Z</dcterms:created>
  <dcterms:modified xsi:type="dcterms:W3CDTF">2022-06-19T12:48:00Z</dcterms:modified>
</cp:coreProperties>
</file>